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1D1C9" w14:textId="1CD179DF" w:rsidR="00B63825" w:rsidRDefault="00B63825" w:rsidP="00B63825">
      <w:pPr>
        <w:pStyle w:val="NormalnyWeb"/>
        <w:shd w:val="clear" w:color="auto" w:fill="FFFFFF"/>
        <w:spacing w:before="0" w:beforeAutospacing="0"/>
        <w:ind w:left="360"/>
        <w:rPr>
          <w:color w:val="000000"/>
        </w:rPr>
      </w:pPr>
      <w:r>
        <w:rPr>
          <w:color w:val="000000"/>
        </w:rPr>
        <w:t xml:space="preserve">Do wklejenia do zeszytu wyposażenie podstawowe pielgrzyma: </w:t>
      </w:r>
    </w:p>
    <w:p w14:paraId="4C8DF260" w14:textId="779E459F" w:rsidR="00B63825" w:rsidRPr="00B63825" w:rsidRDefault="00B63825" w:rsidP="00B63825">
      <w:pPr>
        <w:pStyle w:val="NormalnyWeb"/>
        <w:shd w:val="clear" w:color="auto" w:fill="FFFFFF"/>
        <w:spacing w:before="0" w:beforeAutospacing="0"/>
        <w:ind w:left="360"/>
        <w:rPr>
          <w:color w:val="000000"/>
        </w:rPr>
      </w:pPr>
      <w:r w:rsidRPr="00B63825">
        <w:rPr>
          <w:color w:val="000000"/>
        </w:rPr>
        <w:t>Podstawą w tej kwestii są </w:t>
      </w:r>
      <w:r w:rsidRPr="00B63825">
        <w:rPr>
          <w:rStyle w:val="Pogrubienie"/>
          <w:rFonts w:eastAsiaTheme="majorEastAsia"/>
          <w:color w:val="000000"/>
        </w:rPr>
        <w:t>wygodne buty</w:t>
      </w:r>
      <w:r w:rsidRPr="00B63825">
        <w:rPr>
          <w:color w:val="000000"/>
        </w:rPr>
        <w:t> – najwygodniejsze, jakie znajdziecie w domu. Sprawdzone obuwie zmniejsza ryzyko otarć i bąbli. Jeśli czeka Cię długa wędrówka – wybierz takie buty, które pomogą Ci przejść trasę o własnych siłach. Dobrze też pomyśleć o grubych skarpetach (nie tylko na chłodne noce), parze butów na zmianę i o klapkach. Do bagażu nie zapomnij włożyć przeciwdeszczowego </w:t>
      </w:r>
      <w:r w:rsidRPr="00B63825">
        <w:rPr>
          <w:rStyle w:val="Pogrubienie"/>
          <w:rFonts w:eastAsiaTheme="majorEastAsia"/>
          <w:color w:val="000000"/>
        </w:rPr>
        <w:t>płaszcza</w:t>
      </w:r>
      <w:r w:rsidRPr="00B63825">
        <w:rPr>
          <w:color w:val="000000"/>
        </w:rPr>
        <w:t> – dobrze mieć go cały czas przy sobie, w bagażu podręcznym, na wszelki wypadek. Pamiętaj także o </w:t>
      </w:r>
      <w:r w:rsidRPr="00B63825">
        <w:rPr>
          <w:rStyle w:val="Pogrubienie"/>
          <w:rFonts w:eastAsiaTheme="majorEastAsia"/>
          <w:color w:val="000000"/>
        </w:rPr>
        <w:t>nakryciu głowy</w:t>
      </w:r>
      <w:r w:rsidRPr="00B63825">
        <w:rPr>
          <w:color w:val="000000"/>
        </w:rPr>
        <w:t xml:space="preserve"> – słońce może być uciążliwe. Przemyśl dobrze swoją garderobę – weź pod uwagę, że pielgrzymka to czas rekolekcji i warto zaopatrzyć się w strój nie tylko wygodny, ale i godny </w:t>
      </w:r>
      <w:proofErr w:type="spellStart"/>
      <w:r w:rsidRPr="00B63825">
        <w:rPr>
          <w:color w:val="000000"/>
        </w:rPr>
        <w:t>czasu.Nie</w:t>
      </w:r>
      <w:proofErr w:type="spellEnd"/>
      <w:r w:rsidRPr="00B63825">
        <w:rPr>
          <w:color w:val="000000"/>
        </w:rPr>
        <w:t xml:space="preserve"> zapomnij wziąć ze sobą </w:t>
      </w:r>
      <w:r w:rsidRPr="00B63825">
        <w:rPr>
          <w:rStyle w:val="Pogrubienie"/>
          <w:rFonts w:eastAsiaTheme="majorEastAsia"/>
          <w:color w:val="000000"/>
        </w:rPr>
        <w:t>leków</w:t>
      </w:r>
      <w:r w:rsidRPr="00B63825">
        <w:rPr>
          <w:color w:val="000000"/>
        </w:rPr>
        <w:t>, które na co dzień przyjmujesz. Przydadzą Ci się na pewno </w:t>
      </w:r>
      <w:r w:rsidRPr="00B63825">
        <w:rPr>
          <w:rStyle w:val="Pogrubienie"/>
          <w:rFonts w:eastAsiaTheme="majorEastAsia"/>
          <w:color w:val="000000"/>
        </w:rPr>
        <w:t>plastry, kompresy i bandaże</w:t>
      </w:r>
      <w:r w:rsidRPr="00B63825">
        <w:rPr>
          <w:color w:val="000000"/>
        </w:rPr>
        <w:t>. Może przydać się także </w:t>
      </w:r>
      <w:r w:rsidRPr="00B63825">
        <w:rPr>
          <w:rStyle w:val="Pogrubienie"/>
          <w:rFonts w:eastAsiaTheme="majorEastAsia"/>
          <w:color w:val="000000"/>
        </w:rPr>
        <w:t>maść przeciwbólowa</w:t>
      </w:r>
      <w:r w:rsidRPr="00B63825">
        <w:rPr>
          <w:color w:val="000000"/>
        </w:rPr>
        <w:t> oraz </w:t>
      </w:r>
      <w:r w:rsidRPr="00B63825">
        <w:rPr>
          <w:rStyle w:val="Pogrubienie"/>
          <w:rFonts w:eastAsiaTheme="majorEastAsia"/>
          <w:color w:val="000000"/>
        </w:rPr>
        <w:t>elektrolity</w:t>
      </w:r>
      <w:r w:rsidRPr="00B63825">
        <w:rPr>
          <w:color w:val="000000"/>
        </w:rPr>
        <w:t> w razie potrzeby nawodnienia organizmu</w:t>
      </w:r>
      <w:r w:rsidRPr="00B63825">
        <w:rPr>
          <w:rStyle w:val="Pogrubienie"/>
          <w:rFonts w:eastAsiaTheme="majorEastAsia"/>
          <w:color w:val="000000"/>
        </w:rPr>
        <w:t>.</w:t>
      </w:r>
      <w:r w:rsidRPr="00B63825">
        <w:rPr>
          <w:color w:val="000000"/>
        </w:rPr>
        <w:t xml:space="preserve"> Z pewnością na trasie przydadzą Ci się – poza podstawowymi kosmetykami – </w:t>
      </w:r>
      <w:r w:rsidRPr="00B63825">
        <w:rPr>
          <w:rStyle w:val="Pogrubienie"/>
          <w:rFonts w:eastAsiaTheme="majorEastAsia"/>
          <w:color w:val="000000"/>
        </w:rPr>
        <w:t>krem z filtrem, środek przeciw komarom</w:t>
      </w:r>
      <w:r w:rsidRPr="00B63825">
        <w:rPr>
          <w:color w:val="000000"/>
        </w:rPr>
        <w:t>, a być może </w:t>
      </w:r>
      <w:r w:rsidRPr="00B63825">
        <w:rPr>
          <w:rStyle w:val="Pogrubienie"/>
          <w:rFonts w:eastAsiaTheme="majorEastAsia"/>
          <w:color w:val="000000"/>
        </w:rPr>
        <w:t>talk</w:t>
      </w:r>
      <w:r w:rsidRPr="00B63825">
        <w:rPr>
          <w:color w:val="000000"/>
        </w:rPr>
        <w:t>, </w:t>
      </w:r>
      <w:r w:rsidRPr="00B63825">
        <w:rPr>
          <w:rStyle w:val="Pogrubienie"/>
          <w:rFonts w:eastAsiaTheme="majorEastAsia"/>
          <w:color w:val="000000"/>
        </w:rPr>
        <w:t>chusteczki nawilżane</w:t>
      </w:r>
      <w:r w:rsidRPr="00B63825">
        <w:rPr>
          <w:color w:val="000000"/>
        </w:rPr>
        <w:t> czy </w:t>
      </w:r>
      <w:r w:rsidRPr="00B63825">
        <w:rPr>
          <w:rStyle w:val="Pogrubienie"/>
          <w:rFonts w:eastAsiaTheme="majorEastAsia"/>
          <w:color w:val="000000"/>
        </w:rPr>
        <w:t>żel antybakteryjny</w:t>
      </w:r>
      <w:r w:rsidRPr="00B63825">
        <w:rPr>
          <w:color w:val="000000"/>
        </w:rPr>
        <w:t>. Jeśli masz możliwość, weź ze sobą </w:t>
      </w:r>
      <w:r w:rsidRPr="00B63825">
        <w:rPr>
          <w:rStyle w:val="Pogrubienie"/>
          <w:rFonts w:eastAsiaTheme="majorEastAsia"/>
          <w:color w:val="000000"/>
        </w:rPr>
        <w:t>szybkoschnący ręcznik</w:t>
      </w:r>
      <w:r w:rsidRPr="00B63825">
        <w:rPr>
          <w:color w:val="000000"/>
        </w:rPr>
        <w:t>. Jeśli nie – zaplanuj korzystanie z toalety tak, by ręcznik miał chwilę na wyschnięcie. O ile nie jesteś w stanie zaopatrzyć się na trasie w </w:t>
      </w:r>
      <w:r w:rsidRPr="00B63825">
        <w:rPr>
          <w:rStyle w:val="Pogrubienie"/>
          <w:rFonts w:eastAsiaTheme="majorEastAsia"/>
          <w:color w:val="000000"/>
        </w:rPr>
        <w:t>potrzebne jedzenie</w:t>
      </w:r>
      <w:r w:rsidRPr="00B63825">
        <w:rPr>
          <w:color w:val="000000"/>
        </w:rPr>
        <w:t> – zabierz ze sobą to, co na pewno zjesz i co nie zepsuje się w trasie w ciepłe dni (konserwy, suchy prowiant). Nie przesadź jednak z ilością, żeby nie dodawać bagażom niepotrzebnych kilogramów. Na pewno na trasie przyda Ci się </w:t>
      </w:r>
      <w:r w:rsidRPr="00B63825">
        <w:rPr>
          <w:rStyle w:val="Pogrubienie"/>
          <w:rFonts w:eastAsiaTheme="majorEastAsia"/>
          <w:color w:val="000000"/>
        </w:rPr>
        <w:t>kubek</w:t>
      </w:r>
      <w:r w:rsidRPr="00B63825">
        <w:rPr>
          <w:color w:val="000000"/>
        </w:rPr>
        <w:t> i podstawowy </w:t>
      </w:r>
      <w:r w:rsidRPr="00B63825">
        <w:rPr>
          <w:rStyle w:val="Pogrubienie"/>
          <w:rFonts w:eastAsiaTheme="majorEastAsia"/>
          <w:color w:val="000000"/>
        </w:rPr>
        <w:t>zestaw sztućców</w:t>
      </w:r>
      <w:r w:rsidRPr="00B63825">
        <w:rPr>
          <w:color w:val="000000"/>
        </w:rPr>
        <w:t> – pomyśl, co będzie Ci potrzebne do przygotowania i zjedzenia posiłków. Warto pomyśleć tez o </w:t>
      </w:r>
      <w:r w:rsidRPr="00B63825">
        <w:rPr>
          <w:rStyle w:val="Pogrubienie"/>
          <w:rFonts w:eastAsiaTheme="majorEastAsia"/>
          <w:color w:val="000000"/>
        </w:rPr>
        <w:t>chusteczkach</w:t>
      </w:r>
      <w:r w:rsidRPr="00B63825">
        <w:rPr>
          <w:color w:val="000000"/>
        </w:rPr>
        <w:t> czy </w:t>
      </w:r>
      <w:r w:rsidRPr="00B63825">
        <w:rPr>
          <w:rStyle w:val="Pogrubienie"/>
          <w:rFonts w:eastAsiaTheme="majorEastAsia"/>
          <w:color w:val="000000"/>
        </w:rPr>
        <w:t>małym ręczniku</w:t>
      </w:r>
      <w:r w:rsidRPr="00B63825">
        <w:rPr>
          <w:color w:val="000000"/>
        </w:rPr>
        <w:t xml:space="preserve"> – zawsze mogą przydać się podczas jedzenia na trawie. </w:t>
      </w:r>
      <w:r w:rsidRPr="00B63825">
        <w:rPr>
          <w:rStyle w:val="Pogrubienie"/>
          <w:rFonts w:eastAsiaTheme="majorEastAsia"/>
          <w:color w:val="000000"/>
        </w:rPr>
        <w:t>NAMIOT I COŚ DO SPANIA</w:t>
      </w:r>
      <w:r w:rsidRPr="00B63825">
        <w:rPr>
          <w:color w:val="000000"/>
        </w:rPr>
        <w:t>. Mało która pielgrzymka ma noclegi organizowane w pomieszczeniach. Jeśli nie chcesz się narazić na spanie pod deszczową chmurką – koniecznie weź ze sobą </w:t>
      </w:r>
      <w:r w:rsidRPr="00B63825">
        <w:rPr>
          <w:rStyle w:val="Pogrubienie"/>
          <w:rFonts w:eastAsiaTheme="majorEastAsia"/>
          <w:color w:val="000000"/>
        </w:rPr>
        <w:t>namiot</w:t>
      </w:r>
      <w:r w:rsidRPr="00B63825">
        <w:rPr>
          <w:color w:val="000000"/>
        </w:rPr>
        <w:t>, a do niego – </w:t>
      </w:r>
      <w:r w:rsidRPr="00B63825">
        <w:rPr>
          <w:rStyle w:val="Pogrubienie"/>
          <w:rFonts w:eastAsiaTheme="majorEastAsia"/>
          <w:color w:val="000000"/>
        </w:rPr>
        <w:t>karimatę</w:t>
      </w:r>
      <w:r w:rsidRPr="00B63825">
        <w:rPr>
          <w:color w:val="000000"/>
        </w:rPr>
        <w:t> i </w:t>
      </w:r>
      <w:r w:rsidRPr="00B63825">
        <w:rPr>
          <w:rStyle w:val="Pogrubienie"/>
          <w:rFonts w:eastAsiaTheme="majorEastAsia"/>
          <w:color w:val="000000"/>
        </w:rPr>
        <w:t>śpiwór</w:t>
      </w:r>
      <w:r w:rsidRPr="00B63825">
        <w:rPr>
          <w:color w:val="000000"/>
        </w:rPr>
        <w:t>. Nie zapomnij o ciepłej piżamie – noce nawet w sierpniu mogą być chłodne. Karimata może przydać się także na postojach. Jako ostatnie chciałoby się rzec najważniejsze rzeczy. Na pielgrzymkowej trasie każdego dnia będziesz korzystać z </w:t>
      </w:r>
      <w:r w:rsidRPr="00B63825">
        <w:rPr>
          <w:rStyle w:val="Pogrubienie"/>
          <w:rFonts w:eastAsiaTheme="majorEastAsia"/>
          <w:color w:val="000000"/>
        </w:rPr>
        <w:t>różańca</w:t>
      </w:r>
      <w:r w:rsidRPr="00B63825">
        <w:rPr>
          <w:color w:val="000000"/>
        </w:rPr>
        <w:t>. Warto mieć go blisko siebie, by w stosownej chwili szybko móc z niego skorzystać. Podejmij też na czas pielgrzymki jakąś </w:t>
      </w:r>
      <w:r w:rsidRPr="00B63825">
        <w:rPr>
          <w:rStyle w:val="Pogrubienie"/>
          <w:rFonts w:eastAsiaTheme="majorEastAsia"/>
          <w:color w:val="000000"/>
        </w:rPr>
        <w:t>intencję</w:t>
      </w:r>
      <w:r w:rsidRPr="00B63825">
        <w:rPr>
          <w:color w:val="000000"/>
        </w:rPr>
        <w:t> – będzie Cię motywowała w trudnych chwilach i sprawi, że wędrowanie będzie owocne.</w:t>
      </w:r>
    </w:p>
    <w:p w14:paraId="6B8398C8" w14:textId="77777777" w:rsidR="008B0BC3" w:rsidRPr="00B63825" w:rsidRDefault="008B0BC3">
      <w:pPr>
        <w:rPr>
          <w:sz w:val="24"/>
          <w:szCs w:val="24"/>
        </w:rPr>
      </w:pPr>
    </w:p>
    <w:sectPr w:rsidR="008B0BC3" w:rsidRPr="00B63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371"/>
    <w:rsid w:val="000720E2"/>
    <w:rsid w:val="00885371"/>
    <w:rsid w:val="008B0BC3"/>
    <w:rsid w:val="00B6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5323"/>
  <w15:chartTrackingRefBased/>
  <w15:docId w15:val="{B7B2B636-B81E-4151-BC33-16521DA1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53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5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53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53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53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53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53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53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53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53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53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53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537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537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53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53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53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53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53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5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3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53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5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53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53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537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53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537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5371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B6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B638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Łyczak</dc:creator>
  <cp:keywords/>
  <dc:description/>
  <cp:lastModifiedBy>Artur Łyczak</cp:lastModifiedBy>
  <cp:revision>2</cp:revision>
  <dcterms:created xsi:type="dcterms:W3CDTF">2024-04-11T06:28:00Z</dcterms:created>
  <dcterms:modified xsi:type="dcterms:W3CDTF">2024-04-11T06:29:00Z</dcterms:modified>
</cp:coreProperties>
</file>